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394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758EB5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A679557" wp14:editId="5D9B9BBF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8E3B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641DD82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Nombre </w:t>
      </w: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Amanda Rivera Moreno</w:t>
      </w:r>
    </w:p>
    <w:p w14:paraId="57DBA9FA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Grado de Escolaridad </w:t>
      </w: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Licenciada en Derecho</w:t>
      </w:r>
    </w:p>
    <w:p w14:paraId="2114CF70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Cédula Profesional (Licenciatura) </w:t>
      </w: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09310932</w:t>
      </w:r>
    </w:p>
    <w:p w14:paraId="3666B994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Teléfono de Oficina </w:t>
      </w: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2299-35-15-91</w:t>
      </w:r>
    </w:p>
    <w:p w14:paraId="1DEA3DF5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Correo Electrónico  </w:t>
      </w:r>
    </w:p>
    <w:tbl>
      <w:tblPr>
        <w:tblW w:w="128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8"/>
      </w:tblGrid>
      <w:tr w:rsidR="00CF37CC" w:rsidRPr="00CF37CC" w14:paraId="4115039B" w14:textId="77777777" w:rsidTr="0014097E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E5795A7" w14:textId="77777777" w:rsidR="00CF37CC" w:rsidRPr="00CF37CC" w:rsidRDefault="00CF37CC" w:rsidP="0014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Bold" w:hAnsi="NeoSansPro-Bold" w:cs="NeoSansPro-Bold"/>
                <w:color w:val="404040"/>
                <w:sz w:val="24"/>
                <w:szCs w:val="24"/>
              </w:rPr>
            </w:pPr>
            <w:r w:rsidRPr="00CF37CC">
              <w:rPr>
                <w:rFonts w:ascii="NeoSansPro-Bold" w:hAnsi="NeoSansPro-Bold" w:cs="NeoSansPro-Bold"/>
                <w:color w:val="404040"/>
                <w:sz w:val="24"/>
                <w:szCs w:val="24"/>
              </w:rPr>
              <w:t>ariveram@fiscaliaveracruz.gob.mx</w:t>
            </w:r>
          </w:p>
        </w:tc>
      </w:tr>
      <w:tr w:rsidR="00CF37CC" w:rsidRPr="008C23A7" w14:paraId="2B214AE2" w14:textId="77777777" w:rsidTr="0014097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382647" w14:textId="77777777" w:rsidR="00CF37CC" w:rsidRPr="008C23A7" w:rsidRDefault="00CF37CC" w:rsidP="0014097E">
            <w:pPr>
              <w:autoSpaceDE w:val="0"/>
              <w:autoSpaceDN w:val="0"/>
              <w:adjustRightInd w:val="0"/>
              <w:spacing w:after="0" w:line="240" w:lineRule="auto"/>
              <w:rPr>
                <w:rFonts w:ascii="NeoSansPro-Bold" w:hAnsi="NeoSansPro-Bold" w:cs="NeoSansPro-Bold"/>
                <w:b/>
                <w:bCs/>
                <w:color w:val="404040"/>
                <w:sz w:val="20"/>
                <w:szCs w:val="20"/>
              </w:rPr>
            </w:pPr>
          </w:p>
        </w:tc>
      </w:tr>
    </w:tbl>
    <w:p w14:paraId="3E646ED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DFD506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A024387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861940C" wp14:editId="12795F7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3E57026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D12A54C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2010-2013</w:t>
      </w:r>
    </w:p>
    <w:p w14:paraId="1F5C077D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“Universidad Mexicana” Estudios de Licenciatura en Derecho.</w:t>
      </w:r>
    </w:p>
    <w:p w14:paraId="289806B3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2016 </w:t>
      </w:r>
    </w:p>
    <w:p w14:paraId="1537A272" w14:textId="6B45D505" w:rsidR="00747B33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32"/>
          <w:szCs w:val="32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 xml:space="preserve">Certificación como Fiscal Facilitadora, Impartido por la </w:t>
      </w:r>
      <w:proofErr w:type="gramStart"/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Fiscalía General</w:t>
      </w:r>
      <w:proofErr w:type="gramEnd"/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 xml:space="preserve"> del Estado</w:t>
      </w:r>
    </w:p>
    <w:p w14:paraId="778BD17C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9F0888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50EAB1" wp14:editId="1C486F8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BB31823" w14:textId="77777777" w:rsidR="00BB2BF2" w:rsidRPr="00CF37CC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32"/>
          <w:szCs w:val="32"/>
        </w:rPr>
      </w:pPr>
    </w:p>
    <w:p w14:paraId="2A455856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2016 a la Fecha</w:t>
      </w:r>
    </w:p>
    <w:p w14:paraId="415AAE7D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 xml:space="preserve">Fiscal Primera Facilitadora en la Sub- Unidad de Atención </w:t>
      </w:r>
      <w:proofErr w:type="gramStart"/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Temprana  de</w:t>
      </w:r>
      <w:proofErr w:type="gramEnd"/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 xml:space="preserve"> Boca del Rio, Ver.</w:t>
      </w:r>
    </w:p>
    <w:p w14:paraId="4EE4C3AE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2014-2016</w:t>
      </w:r>
    </w:p>
    <w:p w14:paraId="3933D4FC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Fiscal Primero y Segundo Especializado en Responsabilidad Juvenil y Conciliación de Boca del Rio, Ver.</w:t>
      </w:r>
    </w:p>
    <w:p w14:paraId="147E9B2B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4"/>
          <w:szCs w:val="24"/>
        </w:rPr>
      </w:pPr>
      <w:r w:rsidRPr="00CF37CC">
        <w:rPr>
          <w:rFonts w:ascii="NeoSansPro-Bold" w:hAnsi="NeoSansPro-Bold" w:cs="NeoSansPro-Bold"/>
          <w:b/>
          <w:bCs/>
          <w:color w:val="404040"/>
          <w:sz w:val="24"/>
          <w:szCs w:val="24"/>
        </w:rPr>
        <w:t>2008-2009</w:t>
      </w:r>
    </w:p>
    <w:p w14:paraId="24991061" w14:textId="4E5F11E5" w:rsidR="00747B33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 xml:space="preserve">Capturista en el Registro </w:t>
      </w:r>
      <w:proofErr w:type="spellStart"/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Publico</w:t>
      </w:r>
      <w:proofErr w:type="spellEnd"/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 xml:space="preserve"> de la Propiedad y Comercio de Veracruz, Ver.</w:t>
      </w:r>
    </w:p>
    <w:p w14:paraId="1F161A5B" w14:textId="77777777" w:rsidR="00747B33" w:rsidRPr="00BA21B4" w:rsidRDefault="00747B33" w:rsidP="00BB2BF2">
      <w:pPr>
        <w:rPr>
          <w:sz w:val="24"/>
          <w:szCs w:val="24"/>
        </w:rPr>
      </w:pPr>
    </w:p>
    <w:p w14:paraId="7D47D2D3" w14:textId="4E0CD6DC" w:rsidR="00BB2BF2" w:rsidRPr="00CF37CC" w:rsidRDefault="00BA21B4" w:rsidP="00CF37C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1EC599A" wp14:editId="0336399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E10C50F" w14:textId="77777777" w:rsidR="00CF37CC" w:rsidRPr="00CF37CC" w:rsidRDefault="00CF37CC" w:rsidP="00CF37C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04648F9E" w14:textId="77777777" w:rsidR="00CF37CC" w:rsidRPr="00CF37CC" w:rsidRDefault="00CF37CC" w:rsidP="00CF37CC">
      <w:pPr>
        <w:rPr>
          <w:sz w:val="28"/>
          <w:szCs w:val="28"/>
        </w:rPr>
      </w:pPr>
      <w:r w:rsidRPr="00CF37CC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476FE316" w14:textId="753C1C26" w:rsidR="006B643A" w:rsidRPr="00BA21B4" w:rsidRDefault="006B643A" w:rsidP="00CF37CC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8830" w14:textId="77777777" w:rsidR="00F6563F" w:rsidRDefault="00F6563F" w:rsidP="00AB5916">
      <w:pPr>
        <w:spacing w:after="0" w:line="240" w:lineRule="auto"/>
      </w:pPr>
      <w:r>
        <w:separator/>
      </w:r>
    </w:p>
  </w:endnote>
  <w:endnote w:type="continuationSeparator" w:id="0">
    <w:p w14:paraId="760064DE" w14:textId="77777777" w:rsidR="00F6563F" w:rsidRDefault="00F6563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220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BDD6499" wp14:editId="4768F86E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ADA4" w14:textId="77777777" w:rsidR="00F6563F" w:rsidRDefault="00F6563F" w:rsidP="00AB5916">
      <w:pPr>
        <w:spacing w:after="0" w:line="240" w:lineRule="auto"/>
      </w:pPr>
      <w:r>
        <w:separator/>
      </w:r>
    </w:p>
  </w:footnote>
  <w:footnote w:type="continuationSeparator" w:id="0">
    <w:p w14:paraId="50BD458D" w14:textId="77777777" w:rsidR="00F6563F" w:rsidRDefault="00F6563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C4A7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F821A57" wp14:editId="2D395778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63619"/>
    <w:rsid w:val="006B6226"/>
    <w:rsid w:val="006B643A"/>
    <w:rsid w:val="006C2CDA"/>
    <w:rsid w:val="00723B67"/>
    <w:rsid w:val="00726727"/>
    <w:rsid w:val="00747B33"/>
    <w:rsid w:val="00785C57"/>
    <w:rsid w:val="00846235"/>
    <w:rsid w:val="00A66637"/>
    <w:rsid w:val="00AB5916"/>
    <w:rsid w:val="00B55469"/>
    <w:rsid w:val="00B73714"/>
    <w:rsid w:val="00BA21B4"/>
    <w:rsid w:val="00BB2BF2"/>
    <w:rsid w:val="00CE7F12"/>
    <w:rsid w:val="00CF37CC"/>
    <w:rsid w:val="00D03386"/>
    <w:rsid w:val="00D056EE"/>
    <w:rsid w:val="00D81310"/>
    <w:rsid w:val="00DB2FA1"/>
    <w:rsid w:val="00DE2E01"/>
    <w:rsid w:val="00E71AD8"/>
    <w:rsid w:val="00EA5918"/>
    <w:rsid w:val="00F6563F"/>
    <w:rsid w:val="00FA3346"/>
    <w:rsid w:val="00FA773E"/>
    <w:rsid w:val="00FD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AA5BB"/>
  <w15:docId w15:val="{2E0621D4-756A-4BD9-8A64-31A6D8E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2024-10-02T23:00:00Z</dcterms:created>
  <dcterms:modified xsi:type="dcterms:W3CDTF">2024-10-02T23:00:00Z</dcterms:modified>
</cp:coreProperties>
</file>